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83DA" w14:textId="3245C7BE" w:rsidR="004543BA" w:rsidRDefault="00643CA8">
      <w:pPr>
        <w:pStyle w:val="11"/>
        <w:keepNext/>
        <w:keepLines/>
        <w:ind w:left="0"/>
      </w:pPr>
      <w:bookmarkStart w:id="0" w:name="bookmark3"/>
      <w:bookmarkStart w:id="1" w:name="bookmark4"/>
      <w:bookmarkStart w:id="2" w:name="bookmark5"/>
      <w:r>
        <w:t>ПЛАН</w:t>
      </w:r>
    </w:p>
    <w:tbl>
      <w:tblPr>
        <w:tblpPr w:leftFromText="180" w:rightFromText="180" w:vertAnchor="text" w:horzAnchor="margin" w:tblpXSpec="center" w:tblpY="66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499"/>
        <w:gridCol w:w="2551"/>
        <w:gridCol w:w="1985"/>
      </w:tblGrid>
      <w:tr w:rsidR="00242D3C" w14:paraId="48C5A9FB" w14:textId="77777777" w:rsidTr="00242D3C">
        <w:trPr>
          <w:trHeight w:hRule="exact" w:val="723"/>
        </w:trPr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94FD4" w14:textId="77777777" w:rsidR="00242D3C" w:rsidRDefault="00242D3C" w:rsidP="00242D3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8536F" w14:textId="77777777" w:rsidR="00242D3C" w:rsidRDefault="00242D3C" w:rsidP="00242D3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56D83" w14:textId="77777777" w:rsidR="00242D3C" w:rsidRDefault="00242D3C" w:rsidP="00242D3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73087" w14:textId="77777777" w:rsidR="00242D3C" w:rsidRDefault="00242D3C" w:rsidP="00242D3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14:paraId="0C2D814A" w14:textId="77777777" w:rsidR="00242D3C" w:rsidRDefault="00242D3C" w:rsidP="00242D3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фамилии, имени, отчества/ и должности)</w:t>
            </w:r>
          </w:p>
        </w:tc>
      </w:tr>
      <w:tr w:rsidR="00242D3C" w14:paraId="65C29AE6" w14:textId="77777777" w:rsidTr="00242D3C">
        <w:trPr>
          <w:trHeight w:hRule="exact" w:val="1269"/>
        </w:trPr>
        <w:tc>
          <w:tcPr>
            <w:tcW w:w="4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16E191" w14:textId="77777777" w:rsidR="00242D3C" w:rsidRDefault="00242D3C" w:rsidP="00242D3C"/>
        </w:tc>
        <w:tc>
          <w:tcPr>
            <w:tcW w:w="4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85A49" w14:textId="77777777" w:rsidR="00242D3C" w:rsidRDefault="00242D3C" w:rsidP="00242D3C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C577E" w14:textId="77777777" w:rsidR="00242D3C" w:rsidRDefault="00242D3C" w:rsidP="00242D3C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8566B9" w14:textId="77777777" w:rsidR="00242D3C" w:rsidRDefault="00242D3C" w:rsidP="00242D3C"/>
        </w:tc>
      </w:tr>
      <w:tr w:rsidR="00242D3C" w14:paraId="3381DB45" w14:textId="77777777" w:rsidTr="00242D3C">
        <w:trPr>
          <w:trHeight w:hRule="exact" w:val="2332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D65A2" w14:textId="77777777" w:rsidR="00242D3C" w:rsidRDefault="00242D3C" w:rsidP="00242D3C">
            <w:pPr>
              <w:pStyle w:val="a5"/>
            </w:pPr>
            <w:r>
              <w:t>Получатели услуг не в полной мере удовлетворены материально-технической базой библиотек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F042" w14:textId="77777777" w:rsidR="00242D3C" w:rsidRDefault="00242D3C" w:rsidP="00242D3C">
            <w:pPr>
              <w:pStyle w:val="a5"/>
              <w:tabs>
                <w:tab w:val="left" w:pos="211"/>
              </w:tabs>
            </w:pPr>
            <w:r>
              <w:t xml:space="preserve"> З</w:t>
            </w:r>
            <w:r w:rsidRPr="00403221">
              <w:t>аявк</w:t>
            </w:r>
            <w:r>
              <w:t>а</w:t>
            </w:r>
            <w:r w:rsidRPr="00403221">
              <w:t xml:space="preserve"> на вступление в Федеральную программу в рамках национального проекта «Культура» по созданию модельной библиотеки, способной выполнять функции современного информационного и культурно-просветительского центра на базе городской детской библиотеки.</w:t>
            </w:r>
          </w:p>
          <w:p w14:paraId="1F3E1049" w14:textId="77777777" w:rsidR="00242D3C" w:rsidRDefault="00242D3C" w:rsidP="00242D3C">
            <w:pPr>
              <w:pStyle w:val="a5"/>
              <w:tabs>
                <w:tab w:val="left" w:pos="211"/>
              </w:tabs>
            </w:pPr>
            <w:r>
              <w:t xml:space="preserve">  Пополнение книжных фондов библиотек новыми изданиями.</w:t>
            </w:r>
          </w:p>
          <w:p w14:paraId="2B03812F" w14:textId="77777777" w:rsidR="00242D3C" w:rsidRDefault="00242D3C" w:rsidP="00242D3C">
            <w:pPr>
              <w:pStyle w:val="a5"/>
              <w:tabs>
                <w:tab w:val="left" w:pos="211"/>
              </w:tabs>
            </w:pPr>
            <w:r>
              <w:t xml:space="preserve">   Обновление компьютерной техники в библиотеках.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FB88C" w14:textId="77777777" w:rsidR="00242D3C" w:rsidRDefault="00242D3C" w:rsidP="00242D3C">
            <w:pPr>
              <w:pStyle w:val="a5"/>
              <w:jc w:val="center"/>
            </w:pPr>
            <w:r>
              <w:t>2023-</w:t>
            </w:r>
            <w:r w:rsidRPr="00E13918">
              <w:t>202</w:t>
            </w:r>
            <w:r>
              <w:t>4</w:t>
            </w:r>
            <w:r w:rsidRPr="00E13918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7AFD8" w14:textId="77777777" w:rsidR="00242D3C" w:rsidRDefault="00242D3C" w:rsidP="00242D3C">
            <w:pPr>
              <w:pStyle w:val="a5"/>
              <w:jc w:val="center"/>
            </w:pPr>
            <w:proofErr w:type="spellStart"/>
            <w:r>
              <w:t>Затула</w:t>
            </w:r>
            <w:proofErr w:type="spellEnd"/>
            <w:r>
              <w:t xml:space="preserve"> Юлия Валериановна, директор</w:t>
            </w:r>
          </w:p>
        </w:tc>
      </w:tr>
      <w:tr w:rsidR="00242D3C" w14:paraId="24FEF3DD" w14:textId="77777777" w:rsidTr="00242D3C">
        <w:trPr>
          <w:trHeight w:hRule="exact" w:val="159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5ABD4" w14:textId="77777777" w:rsidR="00242D3C" w:rsidRDefault="00242D3C" w:rsidP="00242D3C">
            <w:pPr>
              <w:pStyle w:val="a5"/>
            </w:pPr>
            <w:r>
              <w:t>В учреждении не в полном объеме обеспечены условия доступности, позволяющие инвалидам получать услуги наравне с другими гражданами.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D9B9E" w14:textId="77777777" w:rsidR="00242D3C" w:rsidRPr="004543BA" w:rsidRDefault="00242D3C" w:rsidP="00242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BA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входных групп пандусами, поручнями, расширение дверных проемов, а также возможность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A755" w14:textId="77777777" w:rsidR="00242D3C" w:rsidRDefault="00242D3C" w:rsidP="00242D3C">
            <w:pPr>
              <w:jc w:val="center"/>
              <w:rPr>
                <w:sz w:val="10"/>
                <w:szCs w:val="10"/>
              </w:rPr>
            </w:pPr>
          </w:p>
          <w:p w14:paraId="634B44CA" w14:textId="77777777" w:rsidR="00242D3C" w:rsidRPr="004543BA" w:rsidRDefault="00242D3C" w:rsidP="0024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2023-</w:t>
            </w:r>
            <w:r w:rsidRPr="00E139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139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C36" w14:textId="77777777" w:rsidR="00242D3C" w:rsidRPr="004543BA" w:rsidRDefault="00242D3C" w:rsidP="0024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3BA"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Затула</w:t>
            </w:r>
            <w:proofErr w:type="spellEnd"/>
            <w:r w:rsidRPr="0045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Валериановна, директор</w:t>
            </w:r>
          </w:p>
        </w:tc>
      </w:tr>
      <w:tr w:rsidR="00242D3C" w14:paraId="5AF87C0B" w14:textId="77777777" w:rsidTr="00242D3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4427" w:type="dxa"/>
          <w:trHeight w:val="71"/>
        </w:trPr>
        <w:tc>
          <w:tcPr>
            <w:tcW w:w="9035" w:type="dxa"/>
            <w:gridSpan w:val="3"/>
          </w:tcPr>
          <w:p w14:paraId="63DE1C81" w14:textId="77777777" w:rsidR="00242D3C" w:rsidRDefault="00242D3C" w:rsidP="00242D3C">
            <w:pPr>
              <w:spacing w:line="1" w:lineRule="exact"/>
            </w:pPr>
          </w:p>
        </w:tc>
      </w:tr>
    </w:tbl>
    <w:p w14:paraId="14B3F7B7" w14:textId="4931B5FF" w:rsidR="002821AD" w:rsidRDefault="00A53946">
      <w:pPr>
        <w:pStyle w:val="11"/>
        <w:keepNext/>
        <w:keepLines/>
        <w:ind w:left="0"/>
      </w:pPr>
      <w:r>
        <w:t>по устранению недостатков, выявленных в ходе независимой оценки качества условий оказания услуг</w:t>
      </w:r>
      <w:r>
        <w:br/>
        <w:t xml:space="preserve">МБУК «Абазинская </w:t>
      </w:r>
      <w:r w:rsidR="004543BA">
        <w:t>Ц</w:t>
      </w:r>
      <w:r>
        <w:t>ентрализованная библиотечная система»</w:t>
      </w:r>
      <w:bookmarkEnd w:id="0"/>
      <w:bookmarkEnd w:id="1"/>
      <w:bookmarkEnd w:id="2"/>
    </w:p>
    <w:p w14:paraId="131FCB42" w14:textId="516AC9B7" w:rsidR="00242D3C" w:rsidRDefault="00242D3C">
      <w:pPr>
        <w:pStyle w:val="11"/>
        <w:keepNext/>
        <w:keepLines/>
        <w:ind w:left="0"/>
      </w:pPr>
    </w:p>
    <w:p w14:paraId="08C95058" w14:textId="2E1BF1CC" w:rsidR="00242D3C" w:rsidRDefault="00242D3C">
      <w:pPr>
        <w:pStyle w:val="11"/>
        <w:keepNext/>
        <w:keepLines/>
        <w:ind w:left="0"/>
      </w:pPr>
    </w:p>
    <w:p w14:paraId="0117F0EF" w14:textId="0E82C1CA" w:rsidR="00242D3C" w:rsidRDefault="00242D3C">
      <w:pPr>
        <w:pStyle w:val="11"/>
        <w:keepNext/>
        <w:keepLines/>
        <w:ind w:left="0"/>
      </w:pPr>
    </w:p>
    <w:p w14:paraId="4951285E" w14:textId="49867627" w:rsidR="00242D3C" w:rsidRDefault="00242D3C">
      <w:pPr>
        <w:pStyle w:val="11"/>
        <w:keepNext/>
        <w:keepLines/>
        <w:ind w:left="0"/>
      </w:pPr>
    </w:p>
    <w:p w14:paraId="466F89CA" w14:textId="4005D922" w:rsidR="00242D3C" w:rsidRDefault="00242D3C">
      <w:pPr>
        <w:pStyle w:val="11"/>
        <w:keepNext/>
        <w:keepLines/>
        <w:ind w:left="0"/>
      </w:pPr>
    </w:p>
    <w:p w14:paraId="3B67C385" w14:textId="16C49AD0" w:rsidR="00242D3C" w:rsidRDefault="00242D3C">
      <w:pPr>
        <w:pStyle w:val="11"/>
        <w:keepNext/>
        <w:keepLines/>
        <w:ind w:left="0"/>
      </w:pPr>
    </w:p>
    <w:p w14:paraId="0F73DAB5" w14:textId="6A9A0D9F" w:rsidR="00242D3C" w:rsidRDefault="00242D3C">
      <w:pPr>
        <w:pStyle w:val="11"/>
        <w:keepNext/>
        <w:keepLines/>
        <w:ind w:left="0"/>
      </w:pPr>
    </w:p>
    <w:p w14:paraId="33096B9F" w14:textId="0B728AF5" w:rsidR="00242D3C" w:rsidRDefault="00242D3C">
      <w:pPr>
        <w:pStyle w:val="11"/>
        <w:keepNext/>
        <w:keepLines/>
        <w:ind w:left="0"/>
      </w:pPr>
    </w:p>
    <w:p w14:paraId="44498476" w14:textId="536B8A31" w:rsidR="00242D3C" w:rsidRDefault="00242D3C">
      <w:pPr>
        <w:pStyle w:val="11"/>
        <w:keepNext/>
        <w:keepLines/>
        <w:ind w:left="0"/>
      </w:pPr>
    </w:p>
    <w:p w14:paraId="5FA16625" w14:textId="4DD88C4E" w:rsidR="00242D3C" w:rsidRDefault="00242D3C">
      <w:pPr>
        <w:pStyle w:val="11"/>
        <w:keepNext/>
        <w:keepLines/>
        <w:ind w:left="0"/>
      </w:pPr>
    </w:p>
    <w:p w14:paraId="078B77A3" w14:textId="77777777" w:rsidR="00242D3C" w:rsidRDefault="00242D3C">
      <w:pPr>
        <w:pStyle w:val="11"/>
        <w:keepNext/>
        <w:keepLines/>
        <w:ind w:left="0"/>
      </w:pPr>
    </w:p>
    <w:p w14:paraId="25ED8910" w14:textId="09BBA384" w:rsidR="002821AD" w:rsidRDefault="002821AD" w:rsidP="00242D3C">
      <w:pPr>
        <w:spacing w:line="1" w:lineRule="exact"/>
      </w:pPr>
    </w:p>
    <w:p w14:paraId="7E7CB98B" w14:textId="11E70B5A" w:rsidR="00242D3C" w:rsidRDefault="00242D3C" w:rsidP="00242D3C">
      <w:pPr>
        <w:spacing w:line="1" w:lineRule="exact"/>
      </w:pPr>
    </w:p>
    <w:p w14:paraId="67AB26ED" w14:textId="2C014AE2" w:rsidR="00242D3C" w:rsidRDefault="00242D3C" w:rsidP="00242D3C">
      <w:pPr>
        <w:spacing w:line="1" w:lineRule="exact"/>
      </w:pPr>
    </w:p>
    <w:p w14:paraId="48A29273" w14:textId="1FD91128" w:rsidR="00242D3C" w:rsidRDefault="00242D3C" w:rsidP="00242D3C">
      <w:pPr>
        <w:spacing w:line="1" w:lineRule="exact"/>
      </w:pPr>
    </w:p>
    <w:p w14:paraId="6573FB07" w14:textId="2D723108" w:rsidR="00242D3C" w:rsidRDefault="00242D3C" w:rsidP="00242D3C">
      <w:pPr>
        <w:spacing w:line="1" w:lineRule="exact"/>
      </w:pPr>
    </w:p>
    <w:p w14:paraId="10CFD28E" w14:textId="0FCD527A" w:rsidR="00242D3C" w:rsidRDefault="00242D3C" w:rsidP="00242D3C">
      <w:pPr>
        <w:spacing w:line="1" w:lineRule="exact"/>
      </w:pPr>
    </w:p>
    <w:p w14:paraId="52E1D156" w14:textId="3C28A0DE" w:rsidR="00242D3C" w:rsidRDefault="00242D3C" w:rsidP="00242D3C">
      <w:pPr>
        <w:spacing w:line="1" w:lineRule="exact"/>
      </w:pPr>
    </w:p>
    <w:p w14:paraId="7DB02934" w14:textId="6A29B7CF" w:rsidR="00242D3C" w:rsidRDefault="00242D3C" w:rsidP="00242D3C">
      <w:pPr>
        <w:spacing w:line="1" w:lineRule="exact"/>
      </w:pPr>
    </w:p>
    <w:p w14:paraId="5D7D6D38" w14:textId="2FD3E233" w:rsidR="00242D3C" w:rsidRDefault="00242D3C" w:rsidP="00242D3C">
      <w:pPr>
        <w:spacing w:line="1" w:lineRule="exact"/>
      </w:pPr>
    </w:p>
    <w:p w14:paraId="6E9984BC" w14:textId="77777777" w:rsidR="00242D3C" w:rsidRDefault="00242D3C" w:rsidP="00242D3C">
      <w:pPr>
        <w:spacing w:line="1" w:lineRule="exact"/>
      </w:pPr>
    </w:p>
    <w:sectPr w:rsidR="00242D3C">
      <w:pgSz w:w="16840" w:h="11900" w:orient="landscape"/>
      <w:pgMar w:top="1117" w:right="682" w:bottom="1051" w:left="674" w:header="689" w:footer="6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BEA" w14:textId="77777777" w:rsidR="00C26F22" w:rsidRDefault="00C26F22">
      <w:r>
        <w:separator/>
      </w:r>
    </w:p>
  </w:endnote>
  <w:endnote w:type="continuationSeparator" w:id="0">
    <w:p w14:paraId="3AE78344" w14:textId="77777777" w:rsidR="00C26F22" w:rsidRDefault="00C2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EDDA" w14:textId="77777777" w:rsidR="00C26F22" w:rsidRDefault="00C26F22"/>
  </w:footnote>
  <w:footnote w:type="continuationSeparator" w:id="0">
    <w:p w14:paraId="57CCC29A" w14:textId="77777777" w:rsidR="00C26F22" w:rsidRDefault="00C26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29B"/>
    <w:multiLevelType w:val="multilevel"/>
    <w:tmpl w:val="A120E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03F65"/>
    <w:multiLevelType w:val="multilevel"/>
    <w:tmpl w:val="979EF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D"/>
    <w:rsid w:val="000A06B8"/>
    <w:rsid w:val="00242D3C"/>
    <w:rsid w:val="002821AD"/>
    <w:rsid w:val="00403221"/>
    <w:rsid w:val="004543BA"/>
    <w:rsid w:val="00643CA8"/>
    <w:rsid w:val="00721921"/>
    <w:rsid w:val="007C1863"/>
    <w:rsid w:val="008B013F"/>
    <w:rsid w:val="00961DCF"/>
    <w:rsid w:val="00A53946"/>
    <w:rsid w:val="00C26F22"/>
    <w:rsid w:val="00C951B2"/>
    <w:rsid w:val="00CB54B9"/>
    <w:rsid w:val="00E13918"/>
    <w:rsid w:val="00EC239D"/>
    <w:rsid w:val="00F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CFF7"/>
  <w15:docId w15:val="{D5B66C82-810B-44C5-91C6-25E1DA2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ind w:left="38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260"/>
      <w:ind w:firstLine="98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2021-12-17T09:59:00Z</cp:lastPrinted>
  <dcterms:created xsi:type="dcterms:W3CDTF">2023-05-12T04:21:00Z</dcterms:created>
  <dcterms:modified xsi:type="dcterms:W3CDTF">2023-05-12T04:21:00Z</dcterms:modified>
</cp:coreProperties>
</file>