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9D" w:rsidRPr="00583E56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E56">
        <w:rPr>
          <w:rFonts w:ascii="Times New Roman" w:hAnsi="Times New Roman" w:cs="Times New Roman"/>
          <w:b/>
          <w:sz w:val="28"/>
        </w:rPr>
        <w:t>Федеральный проект Молодежного парламента при Государственной Думе Российской Федерации</w:t>
      </w:r>
    </w:p>
    <w:p w:rsidR="00184EE6" w:rsidRPr="00583E56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E56">
        <w:rPr>
          <w:rFonts w:ascii="Times New Roman" w:hAnsi="Times New Roman" w:cs="Times New Roman"/>
          <w:b/>
          <w:sz w:val="28"/>
        </w:rPr>
        <w:t>«КАЖДЫЙ ДЕНЬ ГОРЖУСЬ РОССИЕЙ»</w:t>
      </w:r>
    </w:p>
    <w:p w:rsidR="00FB4DF8" w:rsidRPr="00583E56" w:rsidRDefault="00FB4DF8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B4DF8" w:rsidRPr="00583E56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E56">
        <w:rPr>
          <w:rFonts w:ascii="Times New Roman" w:hAnsi="Times New Roman" w:cs="Times New Roman"/>
          <w:b/>
          <w:sz w:val="28"/>
        </w:rPr>
        <w:t xml:space="preserve">Таблица результатов работы площадки Международной акции </w:t>
      </w:r>
    </w:p>
    <w:p w:rsidR="00184EE6" w:rsidRPr="00583E56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E56">
        <w:rPr>
          <w:rFonts w:ascii="Times New Roman" w:hAnsi="Times New Roman" w:cs="Times New Roman"/>
          <w:b/>
          <w:sz w:val="28"/>
        </w:rPr>
        <w:t>«Тест по истории Великой Отечественной войны»</w:t>
      </w:r>
    </w:p>
    <w:p w:rsidR="00FB4DF8" w:rsidRPr="00FB4DF8" w:rsidRDefault="00FB4DF8" w:rsidP="00FB4D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24ACE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583E56">
        <w:rPr>
          <w:rFonts w:ascii="Times New Roman" w:hAnsi="Times New Roman" w:cs="Times New Roman"/>
          <w:b/>
          <w:sz w:val="28"/>
        </w:rPr>
        <w:t>Площадка</w:t>
      </w:r>
      <w:r w:rsidRPr="00FB4DF8">
        <w:rPr>
          <w:rFonts w:ascii="Times New Roman" w:hAnsi="Times New Roman" w:cs="Times New Roman"/>
          <w:sz w:val="28"/>
        </w:rPr>
        <w:t xml:space="preserve"> _</w:t>
      </w:r>
      <w:r w:rsidR="00924ACE">
        <w:rPr>
          <w:rFonts w:ascii="Times New Roman" w:hAnsi="Times New Roman" w:cs="Times New Roman"/>
          <w:sz w:val="28"/>
          <w:u w:val="single"/>
        </w:rPr>
        <w:t>г. Абаза, Муниципальное бюджетное учреждение культуры «Абазинский культурный центр».</w:t>
      </w:r>
    </w:p>
    <w:p w:rsidR="00184EE6" w:rsidRDefault="00924ACE" w:rsidP="00FB4DF8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u w:val="single"/>
        </w:rPr>
        <w:t xml:space="preserve"> Библиотека Абазы-Заречной</w:t>
      </w:r>
      <w:r w:rsidR="00184EE6" w:rsidRPr="00FB4DF8">
        <w:rPr>
          <w:rFonts w:ascii="Times New Roman" w:hAnsi="Times New Roman" w:cs="Times New Roman"/>
          <w:sz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</w:t>
      </w:r>
    </w:p>
    <w:p w:rsidR="00184EE6" w:rsidRDefault="00184EE6" w:rsidP="00FB4DF8">
      <w:pPr>
        <w:spacing w:after="0" w:line="240" w:lineRule="auto"/>
        <w:jc w:val="center"/>
      </w:pPr>
      <w:r>
        <w:t>(регион, населенный пункт, наименование площадки)</w:t>
      </w:r>
    </w:p>
    <w:p w:rsidR="00FB4DF8" w:rsidRDefault="00FB4DF8" w:rsidP="009175FE">
      <w:pPr>
        <w:contextualSpacing/>
        <w:jc w:val="center"/>
        <w:rPr>
          <w:rFonts w:eastAsia="Calibri"/>
          <w:b/>
          <w:sz w:val="28"/>
          <w:szCs w:val="36"/>
        </w:rPr>
      </w:pPr>
    </w:p>
    <w:p w:rsidR="00BD6624" w:rsidRDefault="00BD6624" w:rsidP="009175FE">
      <w:pPr>
        <w:contextualSpacing/>
        <w:jc w:val="center"/>
        <w:rPr>
          <w:rFonts w:eastAsia="Calibri"/>
          <w:b/>
          <w:sz w:val="28"/>
          <w:szCs w:val="36"/>
        </w:rPr>
      </w:pPr>
    </w:p>
    <w:p w:rsidR="00FB4DF8" w:rsidRDefault="00FB4DF8" w:rsidP="009175FE">
      <w:pPr>
        <w:contextualSpacing/>
        <w:jc w:val="center"/>
        <w:rPr>
          <w:rFonts w:eastAsia="Calibri"/>
          <w:b/>
          <w:sz w:val="28"/>
          <w:szCs w:val="36"/>
        </w:rPr>
        <w:sectPr w:rsidR="00FB4DF8" w:rsidSect="00BD6624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097"/>
        <w:gridCol w:w="1713"/>
      </w:tblGrid>
      <w:tr w:rsidR="000135E0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0135E0" w:rsidRPr="00B86BA9" w:rsidRDefault="000135E0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lastRenderedPageBreak/>
              <w:t>№</w:t>
            </w:r>
          </w:p>
        </w:tc>
        <w:tc>
          <w:tcPr>
            <w:tcW w:w="1097" w:type="dxa"/>
            <w:shd w:val="clear" w:color="auto" w:fill="auto"/>
          </w:tcPr>
          <w:p w:rsidR="000135E0" w:rsidRPr="00B86BA9" w:rsidRDefault="000135E0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  <w:lang w:val="en-US"/>
              </w:rPr>
              <w:t>ID-</w:t>
            </w: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номер</w:t>
            </w:r>
          </w:p>
        </w:tc>
        <w:tc>
          <w:tcPr>
            <w:tcW w:w="1713" w:type="dxa"/>
            <w:shd w:val="clear" w:color="auto" w:fill="auto"/>
          </w:tcPr>
          <w:p w:rsidR="000135E0" w:rsidRPr="00B86BA9" w:rsidRDefault="000135E0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Количество баллов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7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7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lastRenderedPageBreak/>
              <w:t>№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  <w:lang w:val="en-US"/>
              </w:rPr>
              <w:t>ID-</w:t>
            </w: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номер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Количество баллов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924ACE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  <w:bookmarkStart w:id="0" w:name="_GoBack"/>
            <w:bookmarkEnd w:id="0"/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3F54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lastRenderedPageBreak/>
              <w:t>№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  <w:lang w:val="en-US"/>
              </w:rPr>
              <w:t>ID-</w:t>
            </w: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номер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Количество баллов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3F54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lastRenderedPageBreak/>
              <w:t>№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  <w:lang w:val="en-US"/>
              </w:rPr>
              <w:t>ID-</w:t>
            </w: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номер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Количество баллов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135E0" w:rsidRDefault="000135E0">
      <w:pPr>
        <w:sectPr w:rsidR="000135E0" w:rsidSect="00BD6624">
          <w:type w:val="continuous"/>
          <w:pgSz w:w="16838" w:h="11906" w:orient="landscape"/>
          <w:pgMar w:top="1135" w:right="1134" w:bottom="568" w:left="1134" w:header="708" w:footer="708" w:gutter="0"/>
          <w:cols w:num="4" w:space="709"/>
          <w:docGrid w:linePitch="360"/>
        </w:sectPr>
      </w:pPr>
    </w:p>
    <w:p w:rsidR="00184EE6" w:rsidRDefault="00184EE6"/>
    <w:sectPr w:rsidR="00184EE6" w:rsidSect="000135E0">
      <w:type w:val="continuous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FB"/>
    <w:rsid w:val="000135E0"/>
    <w:rsid w:val="00184EE6"/>
    <w:rsid w:val="00385C31"/>
    <w:rsid w:val="003F546E"/>
    <w:rsid w:val="00583E56"/>
    <w:rsid w:val="00874387"/>
    <w:rsid w:val="00924ACE"/>
    <w:rsid w:val="00B17E84"/>
    <w:rsid w:val="00B86BA9"/>
    <w:rsid w:val="00BD6624"/>
    <w:rsid w:val="00C06B1D"/>
    <w:rsid w:val="00C877FB"/>
    <w:rsid w:val="00D32C9D"/>
    <w:rsid w:val="00F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Aeshina</dc:creator>
  <cp:lastModifiedBy>Metodist</cp:lastModifiedBy>
  <cp:revision>2</cp:revision>
  <dcterms:created xsi:type="dcterms:W3CDTF">2019-04-26T10:00:00Z</dcterms:created>
  <dcterms:modified xsi:type="dcterms:W3CDTF">2019-04-26T10:00:00Z</dcterms:modified>
</cp:coreProperties>
</file>