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CC" w:rsidRPr="009250AB" w:rsidRDefault="007B00CC" w:rsidP="00E40E32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9250AB">
        <w:rPr>
          <w:rFonts w:ascii="Times New Roman" w:hAnsi="Times New Roman" w:cs="Times New Roman"/>
          <w:b/>
          <w:sz w:val="48"/>
          <w:szCs w:val="28"/>
        </w:rPr>
        <w:t>Дорогой друг!</w:t>
      </w:r>
    </w:p>
    <w:p w:rsidR="007B00CC" w:rsidRPr="009250AB" w:rsidRDefault="007B00CC" w:rsidP="00E40E32">
      <w:pPr>
        <w:pStyle w:val="sfst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250AB">
        <w:rPr>
          <w:color w:val="000000"/>
          <w:sz w:val="28"/>
          <w:szCs w:val="28"/>
        </w:rPr>
        <w:t>Нет в мире ничего прекраснее, чем познавать новое, учиться, читать и запоминать на всю жизнь мудрые строки! Поздравля</w:t>
      </w:r>
      <w:r w:rsidR="009250AB" w:rsidRPr="009250AB">
        <w:rPr>
          <w:color w:val="000000"/>
          <w:sz w:val="28"/>
          <w:szCs w:val="28"/>
        </w:rPr>
        <w:t>ем тебя</w:t>
      </w:r>
      <w:r w:rsidRPr="009250AB">
        <w:rPr>
          <w:color w:val="000000"/>
          <w:sz w:val="28"/>
          <w:szCs w:val="28"/>
        </w:rPr>
        <w:t xml:space="preserve"> с Днем знаний, с днем мудрости и прилежания! Пусть в </w:t>
      </w:r>
      <w:r w:rsidR="009250AB" w:rsidRPr="009250AB">
        <w:rPr>
          <w:color w:val="000000"/>
          <w:sz w:val="28"/>
          <w:szCs w:val="28"/>
        </w:rPr>
        <w:t>твоей</w:t>
      </w:r>
      <w:r w:rsidRPr="009250AB">
        <w:rPr>
          <w:color w:val="000000"/>
          <w:sz w:val="28"/>
          <w:szCs w:val="28"/>
        </w:rPr>
        <w:t xml:space="preserve"> жизни будет возможность учиться и обретать знания не только в школьные годы, но и в будущем, в течение всей жизни! Знания делают человека сильнее, мудрее, добрее, помогают открывать новые истины, делать научные открытия и познавать тайны природы. Пусть никогда </w:t>
      </w:r>
      <w:r w:rsidR="009250AB" w:rsidRPr="009250AB">
        <w:rPr>
          <w:color w:val="000000"/>
          <w:sz w:val="28"/>
          <w:szCs w:val="28"/>
        </w:rPr>
        <w:t xml:space="preserve">твой </w:t>
      </w:r>
      <w:r w:rsidRPr="009250AB">
        <w:rPr>
          <w:color w:val="000000"/>
          <w:sz w:val="28"/>
          <w:szCs w:val="28"/>
        </w:rPr>
        <w:t>разум не отказывается от новых знаний, но всегда стремится к познанию и мудрости!</w:t>
      </w:r>
      <w:r w:rsidR="009250AB" w:rsidRPr="009250AB">
        <w:rPr>
          <w:color w:val="000000"/>
          <w:sz w:val="28"/>
          <w:szCs w:val="28"/>
        </w:rPr>
        <w:t xml:space="preserve"> Предлагаем тебе ответить на вопросы небольшой школьной викторины.</w:t>
      </w:r>
      <w:r w:rsidRPr="009250AB">
        <w:rPr>
          <w:color w:val="000000"/>
          <w:sz w:val="28"/>
          <w:szCs w:val="28"/>
        </w:rPr>
        <w:br/>
      </w:r>
    </w:p>
    <w:p w:rsidR="006C7A58" w:rsidRPr="009250AB" w:rsidRDefault="007B00CC" w:rsidP="009250AB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sz w:val="28"/>
          <w:szCs w:val="28"/>
        </w:rPr>
        <w:t>Что это за учреждение, куда принимают неграмотных? </w:t>
      </w:r>
    </w:p>
    <w:p w:rsidR="007B00CC" w:rsidRPr="009250AB" w:rsidRDefault="007B00CC" w:rsidP="009250A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250AB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9250AB">
        <w:rPr>
          <w:rFonts w:ascii="Times New Roman" w:hAnsi="Times New Roman" w:cs="Times New Roman"/>
          <w:sz w:val="28"/>
          <w:szCs w:val="28"/>
        </w:rPr>
        <w:t xml:space="preserve"> словом называют школьный тайм-аут?</w:t>
      </w:r>
    </w:p>
    <w:p w:rsidR="007B00CC" w:rsidRPr="009250AB" w:rsidRDefault="007B00CC" w:rsidP="009250AB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sz w:val="28"/>
          <w:szCs w:val="28"/>
        </w:rPr>
        <w:t>Это не только высокий узкий шкаф кухонного гарнитура, но и школьная принадлежность для ручек и карандашей. Что это?</w:t>
      </w:r>
    </w:p>
    <w:p w:rsidR="007B00CC" w:rsidRPr="009250AB" w:rsidRDefault="007B00CC" w:rsidP="009250A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sz w:val="28"/>
          <w:szCs w:val="28"/>
        </w:rPr>
        <w:t>Книжная одёжка – это... Что?</w:t>
      </w:r>
    </w:p>
    <w:p w:rsidR="007B00CC" w:rsidRPr="009250AB" w:rsidRDefault="007B00CC" w:rsidP="009250A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E00081" wp14:editId="1E801CDF">
            <wp:extent cx="285750" cy="190500"/>
            <wp:effectExtent l="0" t="0" r="0" b="0"/>
            <wp:docPr id="6" name="Рисунок 6" descr="http://zanimatika.narod.ru/Portfel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nimatika.narod.ru/Portfel_mi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0AB">
        <w:rPr>
          <w:rFonts w:ascii="Times New Roman" w:hAnsi="Times New Roman" w:cs="Times New Roman"/>
          <w:sz w:val="28"/>
          <w:szCs w:val="28"/>
        </w:rPr>
        <w:t> Школьный будильник – это… Что?</w:t>
      </w:r>
    </w:p>
    <w:p w:rsidR="007B00CC" w:rsidRPr="009250AB" w:rsidRDefault="007B00CC" w:rsidP="009250AB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250AB">
        <w:rPr>
          <w:rFonts w:ascii="Times New Roman" w:hAnsi="Times New Roman" w:cs="Times New Roman"/>
          <w:sz w:val="28"/>
          <w:szCs w:val="28"/>
        </w:rPr>
        <w:t>Разновидность</w:t>
      </w:r>
      <w:proofErr w:type="gramEnd"/>
      <w:r w:rsidRPr="009250AB">
        <w:rPr>
          <w:rFonts w:ascii="Times New Roman" w:hAnsi="Times New Roman" w:cs="Times New Roman"/>
          <w:sz w:val="28"/>
          <w:szCs w:val="28"/>
        </w:rPr>
        <w:t xml:space="preserve"> какого чертёжного инструмента называют «козьей ножкой»?</w:t>
      </w:r>
    </w:p>
    <w:p w:rsidR="007B00CC" w:rsidRPr="009250AB" w:rsidRDefault="007B00CC" w:rsidP="009250AB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sz w:val="28"/>
          <w:szCs w:val="28"/>
        </w:rPr>
        <w:t>Как называют помощь, которую оказывают шепотом?</w:t>
      </w:r>
    </w:p>
    <w:p w:rsidR="007B00CC" w:rsidRPr="009250AB" w:rsidRDefault="007B00CC" w:rsidP="009250AB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sz w:val="28"/>
          <w:szCs w:val="28"/>
        </w:rPr>
        <w:t>Как называется бумажка с записями, предназначенная для тайного подглядывания во время контрольной и экзамена?</w:t>
      </w:r>
    </w:p>
    <w:p w:rsidR="007B00CC" w:rsidRPr="009250AB" w:rsidRDefault="007B00CC" w:rsidP="009250AB">
      <w:pPr>
        <w:pStyle w:val="a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sz w:val="28"/>
          <w:szCs w:val="28"/>
        </w:rPr>
        <w:t>Что можно приготовить, но нельзя съесть</w:t>
      </w:r>
      <w:bookmarkStart w:id="0" w:name="_GoBack"/>
      <w:bookmarkEnd w:id="0"/>
      <w:r w:rsidRPr="009250AB">
        <w:rPr>
          <w:rFonts w:ascii="Times New Roman" w:hAnsi="Times New Roman" w:cs="Times New Roman"/>
          <w:sz w:val="28"/>
          <w:szCs w:val="28"/>
        </w:rPr>
        <w:t>?</w:t>
      </w:r>
    </w:p>
    <w:p w:rsidR="007B00CC" w:rsidRPr="009250AB" w:rsidRDefault="007B00CC" w:rsidP="009250A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05FD8" wp14:editId="41C9AA39">
            <wp:extent cx="285750" cy="190500"/>
            <wp:effectExtent l="0" t="0" r="0" b="0"/>
            <wp:docPr id="12" name="Рисунок 12" descr="http://zanimatika.narod.ru/Portfel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zanimatika.narod.ru/Portfel_mi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0AB">
        <w:rPr>
          <w:rFonts w:ascii="Times New Roman" w:hAnsi="Times New Roman" w:cs="Times New Roman"/>
          <w:sz w:val="28"/>
          <w:szCs w:val="28"/>
        </w:rPr>
        <w:t> Куда отправился Буратино вместо того, чтобы идти в школу?</w:t>
      </w:r>
    </w:p>
    <w:p w:rsidR="007B00CC" w:rsidRPr="009250AB" w:rsidRDefault="007B00CC" w:rsidP="009250AB">
      <w:pPr>
        <w:pStyle w:val="a6"/>
        <w:spacing w:before="0" w:beforeAutospacing="0" w:after="0" w:afterAutospacing="0" w:line="360" w:lineRule="auto"/>
        <w:ind w:left="120" w:right="120"/>
        <w:rPr>
          <w:sz w:val="28"/>
          <w:szCs w:val="28"/>
        </w:rPr>
      </w:pPr>
      <w:r w:rsidRPr="009250AB">
        <w:rPr>
          <w:sz w:val="28"/>
          <w:szCs w:val="28"/>
        </w:rPr>
        <w:t xml:space="preserve">    </w:t>
      </w:r>
      <w:r w:rsidRPr="009250AB">
        <w:rPr>
          <w:noProof/>
          <w:sz w:val="28"/>
          <w:szCs w:val="28"/>
        </w:rPr>
        <w:drawing>
          <wp:inline distT="0" distB="0" distL="0" distR="0" wp14:anchorId="709434DB" wp14:editId="00BCA1D6">
            <wp:extent cx="285750" cy="190500"/>
            <wp:effectExtent l="0" t="0" r="0" b="0"/>
            <wp:docPr id="13" name="Рисунок 13" descr="http://zanimatika.narod.ru/Portfel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zanimatika.narod.ru/Portfel_mi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0AB">
        <w:rPr>
          <w:sz w:val="28"/>
          <w:szCs w:val="28"/>
        </w:rPr>
        <w:t> В какой сказке Евгения Шварца школьники неожиданно превратились в стариков?</w:t>
      </w:r>
    </w:p>
    <w:p w:rsidR="007B00CC" w:rsidRPr="009250AB" w:rsidRDefault="007B00CC" w:rsidP="009250AB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50AB">
        <w:rPr>
          <w:rFonts w:ascii="Times New Roman" w:hAnsi="Times New Roman" w:cs="Times New Roman"/>
          <w:sz w:val="28"/>
          <w:szCs w:val="28"/>
        </w:rPr>
        <w:t>В какой сказочной стране ученику встречаются полтора землекопа?</w:t>
      </w:r>
    </w:p>
    <w:p w:rsidR="009250AB" w:rsidRDefault="009250AB" w:rsidP="009250AB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:rsidR="009250AB" w:rsidRPr="009250AB" w:rsidRDefault="009250AB" w:rsidP="009250AB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 учебе!</w:t>
      </w:r>
    </w:p>
    <w:sectPr w:rsidR="009250AB" w:rsidRPr="009250AB" w:rsidSect="00C130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http://zanimatika.narod.ru/Portfel_mini.jpg" style="width:22.5pt;height:15pt;visibility:visible;mso-wrap-style:square" o:bullet="t">
        <v:imagedata r:id="rId1" o:title="Portfel_mini"/>
      </v:shape>
    </w:pict>
  </w:numPicBullet>
  <w:abstractNum w:abstractNumId="0">
    <w:nsid w:val="068C46AD"/>
    <w:multiLevelType w:val="hybridMultilevel"/>
    <w:tmpl w:val="286AECE6"/>
    <w:lvl w:ilvl="0" w:tplc="CB621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82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8FB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269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83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98B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E04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C2C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0FF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9D2058"/>
    <w:multiLevelType w:val="hybridMultilevel"/>
    <w:tmpl w:val="FC6C52CC"/>
    <w:lvl w:ilvl="0" w:tplc="CA3E2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A6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2E11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9ED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D68C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69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8AE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812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C6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673B18"/>
    <w:multiLevelType w:val="hybridMultilevel"/>
    <w:tmpl w:val="A2E48A10"/>
    <w:lvl w:ilvl="0" w:tplc="0DACD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CD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43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982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8F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023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E2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E6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6E0A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57D6FC9"/>
    <w:multiLevelType w:val="hybridMultilevel"/>
    <w:tmpl w:val="6AF6E978"/>
    <w:lvl w:ilvl="0" w:tplc="57503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B243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C4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A4C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208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A8E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E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4E6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AB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1C2A94"/>
    <w:multiLevelType w:val="hybridMultilevel"/>
    <w:tmpl w:val="503CA0DC"/>
    <w:lvl w:ilvl="0" w:tplc="AF501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E58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9AC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4C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C6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469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66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02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160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BC276C7"/>
    <w:multiLevelType w:val="hybridMultilevel"/>
    <w:tmpl w:val="F81AA154"/>
    <w:lvl w:ilvl="0" w:tplc="A6488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CF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46C8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25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45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1CF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78B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0B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FE8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E32B41"/>
    <w:multiLevelType w:val="hybridMultilevel"/>
    <w:tmpl w:val="10C26370"/>
    <w:lvl w:ilvl="0" w:tplc="3A7046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ACE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062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C6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AE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AE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01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CA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69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43F01D4"/>
    <w:multiLevelType w:val="hybridMultilevel"/>
    <w:tmpl w:val="C60E7A24"/>
    <w:lvl w:ilvl="0" w:tplc="28301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058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562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507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E5E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40D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EED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24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486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C972961"/>
    <w:multiLevelType w:val="hybridMultilevel"/>
    <w:tmpl w:val="63E4BBE8"/>
    <w:lvl w:ilvl="0" w:tplc="329CFC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4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CB5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CCF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61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81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23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A9B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C7B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CC"/>
    <w:rsid w:val="006C7A58"/>
    <w:rsid w:val="007B00CC"/>
    <w:rsid w:val="009250AB"/>
    <w:rsid w:val="00C1305B"/>
    <w:rsid w:val="00E4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0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0C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B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7B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0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0C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B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7B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det-bibl</dc:creator>
  <cp:lastModifiedBy>Toyz</cp:lastModifiedBy>
  <cp:revision>3</cp:revision>
  <cp:lastPrinted>2017-09-01T04:09:00Z</cp:lastPrinted>
  <dcterms:created xsi:type="dcterms:W3CDTF">2017-09-01T03:53:00Z</dcterms:created>
  <dcterms:modified xsi:type="dcterms:W3CDTF">2017-09-05T03:39:00Z</dcterms:modified>
</cp:coreProperties>
</file>